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FF135" w14:textId="77777777" w:rsidR="00E8733F" w:rsidRDefault="00763171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14:paraId="64A55219" w14:textId="77777777" w:rsidR="00E8733F" w:rsidRDefault="00E8733F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354B6CBD" w14:textId="77777777" w:rsidR="00E8733F" w:rsidRDefault="00E8733F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29975877" w14:textId="51BE1A60" w:rsidR="00E8733F" w:rsidRDefault="00763171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 w:rsidR="00BC1AE9">
        <w:rPr>
          <w:rFonts w:ascii="黑体" w:eastAsia="黑体" w:hint="eastAsia"/>
          <w:b/>
          <w:bCs/>
          <w:sz w:val="44"/>
          <w:szCs w:val="44"/>
        </w:rPr>
        <w:t>艺术纸雕花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2E29A3D9" w14:textId="77777777" w:rsidR="00E8733F" w:rsidRDefault="00E8733F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14:paraId="0E7F94C6" w14:textId="77777777" w:rsidR="00E8733F" w:rsidRPr="00A977AD" w:rsidRDefault="00E8733F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 w14:paraId="4F7B3AB5" w14:textId="5224B3AF" w:rsidR="00E8733F" w:rsidRDefault="00853396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 w:val="36"/>
          <w:szCs w:val="36"/>
        </w:rPr>
        <w:t xml:space="preserve">  </w:t>
      </w:r>
      <w:r w:rsidR="00763171">
        <w:rPr>
          <w:rFonts w:ascii="黑体" w:eastAsia="黑体" w:hint="eastAsia"/>
          <w:b/>
          <w:bCs/>
          <w:sz w:val="36"/>
          <w:szCs w:val="36"/>
        </w:rPr>
        <w:t>（</w:t>
      </w:r>
      <w:r w:rsidR="00994518">
        <w:rPr>
          <w:rFonts w:ascii="黑体" w:eastAsia="黑体"/>
          <w:b/>
          <w:bCs/>
          <w:sz w:val="36"/>
          <w:szCs w:val="36"/>
        </w:rPr>
        <w:t xml:space="preserve"> </w:t>
      </w:r>
      <w:r w:rsidR="00994518">
        <w:rPr>
          <w:rFonts w:hint="eastAsia"/>
          <w:b/>
          <w:sz w:val="36"/>
          <w:szCs w:val="36"/>
        </w:rPr>
        <w:t>B</w:t>
      </w:r>
      <w:r w:rsidR="00994518">
        <w:rPr>
          <w:b/>
          <w:sz w:val="36"/>
          <w:szCs w:val="36"/>
        </w:rPr>
        <w:t xml:space="preserve">asic design training </w:t>
      </w:r>
      <w:r w:rsidR="00763171">
        <w:rPr>
          <w:rFonts w:ascii="黑体" w:eastAsia="黑体" w:hint="eastAsia"/>
          <w:b/>
          <w:bCs/>
          <w:sz w:val="36"/>
          <w:szCs w:val="36"/>
        </w:rPr>
        <w:t>）</w:t>
      </w:r>
    </w:p>
    <w:p w14:paraId="4588163C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0C9C588" w14:textId="77777777" w:rsidR="00E8733F" w:rsidRPr="00E7494B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7AB9BB2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D80B25C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D476430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6DB6D83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B051FE4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EA55DD9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90E1696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5C8560A4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3D95FDA" w14:textId="77777777" w:rsidR="00E8733F" w:rsidRDefault="00763171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Pr="00E7494B">
        <w:rPr>
          <w:rFonts w:asciiTheme="minorEastAsia" w:eastAsiaTheme="minorEastAsia" w:hAnsiTheme="minorEastAsia" w:hint="eastAsia"/>
          <w:sz w:val="30"/>
        </w:rPr>
        <w:t>艺术设计学院</w:t>
      </w:r>
    </w:p>
    <w:p w14:paraId="453EF3BB" w14:textId="787C76D1" w:rsidR="00E8733F" w:rsidRDefault="00763171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D966C1">
        <w:rPr>
          <w:rFonts w:asciiTheme="minorEastAsia" w:eastAsiaTheme="minorEastAsia" w:hAnsiTheme="minorEastAsia" w:hint="eastAsia"/>
          <w:color w:val="000000"/>
          <w:sz w:val="30"/>
        </w:rPr>
        <w:t>梁翩翩</w:t>
      </w:r>
    </w:p>
    <w:p w14:paraId="1B1915FE" w14:textId="7050F8FE" w:rsidR="00E8733F" w:rsidRDefault="00763171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D966C1">
        <w:rPr>
          <w:rFonts w:asciiTheme="minorEastAsia" w:eastAsiaTheme="minorEastAsia" w:hAnsiTheme="minorEastAsia" w:hint="eastAsia"/>
          <w:color w:val="000000"/>
          <w:sz w:val="30"/>
        </w:rPr>
        <w:t>赵波</w:t>
      </w:r>
      <w:r w:rsidR="00E7494B">
        <w:rPr>
          <w:rFonts w:eastAsia="黑体"/>
          <w:color w:val="000000"/>
          <w:sz w:val="30"/>
        </w:rPr>
        <w:t xml:space="preserve"> </w:t>
      </w:r>
    </w:p>
    <w:p w14:paraId="2C6D6892" w14:textId="31BE631A" w:rsidR="00E8733F" w:rsidRDefault="00763171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 w:rsidR="00E7494B">
        <w:rPr>
          <w:rFonts w:ascii="宋体" w:hAnsi="宋体" w:hint="eastAsia"/>
          <w:sz w:val="30"/>
        </w:rPr>
        <w:t>2019</w:t>
      </w:r>
      <w:r>
        <w:rPr>
          <w:rFonts w:ascii="宋体" w:hAnsi="宋体" w:hint="eastAsia"/>
          <w:sz w:val="30"/>
        </w:rPr>
        <w:t>年</w:t>
      </w:r>
      <w:r w:rsidR="00E7494B">
        <w:rPr>
          <w:rFonts w:ascii="宋体" w:hAnsi="宋体" w:hint="eastAsia"/>
          <w:sz w:val="30"/>
        </w:rPr>
        <w:t>03</w:t>
      </w:r>
      <w:r>
        <w:rPr>
          <w:rFonts w:ascii="宋体" w:hAnsi="宋体" w:hint="eastAsia"/>
          <w:sz w:val="30"/>
        </w:rPr>
        <w:t>月</w:t>
      </w:r>
      <w:r w:rsidR="0001610A">
        <w:rPr>
          <w:rFonts w:ascii="宋体" w:hAnsi="宋体" w:hint="eastAsia"/>
          <w:sz w:val="30"/>
        </w:rPr>
        <w:t>0</w:t>
      </w:r>
      <w:r w:rsidR="00E7494B">
        <w:rPr>
          <w:rFonts w:ascii="宋体" w:hAnsi="宋体" w:hint="eastAsia"/>
          <w:sz w:val="30"/>
        </w:rPr>
        <w:t>2</w:t>
      </w:r>
      <w:r>
        <w:rPr>
          <w:rFonts w:ascii="宋体" w:hAnsi="宋体" w:hint="eastAsia"/>
          <w:sz w:val="30"/>
        </w:rPr>
        <w:t>日</w:t>
      </w:r>
    </w:p>
    <w:p w14:paraId="7C5184D3" w14:textId="77777777" w:rsidR="00E8733F" w:rsidRDefault="00E8733F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5E61800C" w14:textId="77777777" w:rsidR="00E8733F" w:rsidRDefault="00E8733F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5D7A2DB1" w14:textId="77777777" w:rsidR="00E8733F" w:rsidRDefault="00E8733F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3337B745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7B7E8EFB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414026E0" w14:textId="77777777" w:rsidR="00E8733F" w:rsidRDefault="00763171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14:paraId="5520243C" w14:textId="77777777" w:rsidR="00E8733F" w:rsidRDefault="00763171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14:paraId="4D1AE8DD" w14:textId="77777777" w:rsidR="00E8733F" w:rsidRDefault="0076317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14:paraId="2FD874A9" w14:textId="4CD3D0C5" w:rsidR="000D430C" w:rsidRPr="000D430C" w:rsidRDefault="00763171" w:rsidP="000D430C">
      <w:pPr>
        <w:spacing w:line="360" w:lineRule="auto"/>
        <w:ind w:firstLine="570"/>
        <w:rPr>
          <w:rFonts w:ascii="宋体" w:hAnsi="宋体" w:hint="eastAsia"/>
          <w:bCs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 w:rsidR="00E04496">
        <w:rPr>
          <w:rFonts w:ascii="宋体" w:hAnsi="宋体" w:cs="宋体" w:hint="eastAsia"/>
          <w:color w:val="000000"/>
          <w:kern w:val="0"/>
          <w:szCs w:val="21"/>
        </w:rPr>
        <w:t>创意</w:t>
      </w:r>
      <w:r w:rsidR="00B83EF7">
        <w:rPr>
          <w:rFonts w:ascii="宋体" w:hAnsi="宋体" w:cs="宋体" w:hint="eastAsia"/>
          <w:color w:val="000000"/>
          <w:kern w:val="0"/>
          <w:szCs w:val="21"/>
        </w:rPr>
        <w:t>纸雕花</w:t>
      </w:r>
      <w:r>
        <w:rPr>
          <w:rFonts w:ascii="宋体" w:hAnsi="宋体" w:cs="宋体"/>
          <w:color w:val="000000"/>
          <w:kern w:val="0"/>
          <w:szCs w:val="21"/>
        </w:rPr>
        <w:t>》是</w:t>
      </w:r>
      <w:r w:rsidR="00B44CAA">
        <w:rPr>
          <w:rFonts w:ascii="宋体" w:hAnsi="宋体" w:cs="宋体" w:hint="eastAsia"/>
          <w:color w:val="000000"/>
          <w:kern w:val="0"/>
          <w:szCs w:val="21"/>
        </w:rPr>
        <w:t>一门</w:t>
      </w:r>
      <w:r w:rsidR="00B83EF7">
        <w:rPr>
          <w:rFonts w:ascii="宋体" w:hAnsi="宋体" w:cs="宋体" w:hint="eastAsia"/>
          <w:color w:val="000000"/>
          <w:kern w:val="0"/>
          <w:szCs w:val="21"/>
        </w:rPr>
        <w:t>选修</w:t>
      </w:r>
      <w:r w:rsidR="00B44CAA">
        <w:rPr>
          <w:rFonts w:ascii="宋体" w:hAnsi="宋体" w:cs="宋体" w:hint="eastAsia"/>
          <w:color w:val="000000"/>
          <w:kern w:val="0"/>
          <w:szCs w:val="21"/>
        </w:rPr>
        <w:t>课，</w:t>
      </w:r>
      <w:r w:rsidR="00B83EF7">
        <w:rPr>
          <w:rFonts w:ascii="宋体" w:hAnsi="宋体" w:cs="宋体" w:hint="eastAsia"/>
          <w:color w:val="000000"/>
          <w:kern w:val="0"/>
          <w:szCs w:val="21"/>
        </w:rPr>
        <w:t>全校学生可以选其作为</w:t>
      </w:r>
      <w:r w:rsidR="00050747">
        <w:rPr>
          <w:rFonts w:ascii="宋体" w:hAnsi="宋体" w:cs="宋体" w:hint="eastAsia"/>
          <w:color w:val="000000"/>
          <w:kern w:val="0"/>
          <w:szCs w:val="21"/>
        </w:rPr>
        <w:t>选修课</w:t>
      </w:r>
      <w:r w:rsidR="00F54EF8">
        <w:rPr>
          <w:rFonts w:ascii="宋体" w:hAnsi="宋体" w:hint="eastAsia"/>
          <w:bCs/>
          <w:szCs w:val="21"/>
        </w:rPr>
        <w:t>。课程从创造性思维的角度寻求</w:t>
      </w:r>
      <w:r w:rsidR="00117DEF">
        <w:rPr>
          <w:rFonts w:ascii="宋体" w:hAnsi="宋体" w:hint="eastAsia"/>
          <w:bCs/>
          <w:szCs w:val="21"/>
        </w:rPr>
        <w:t>纸的魅力和用途</w:t>
      </w:r>
      <w:r w:rsidR="00F54EF8">
        <w:rPr>
          <w:rFonts w:ascii="宋体" w:hAnsi="宋体" w:hint="eastAsia"/>
          <w:bCs/>
          <w:szCs w:val="21"/>
        </w:rPr>
        <w:t>。有意识地促进学习者了解现代设计的基本思维方式、观念，实现学习。</w:t>
      </w:r>
      <w:r w:rsidR="000D430C">
        <w:rPr>
          <w:rFonts w:ascii="宋体" w:hAnsi="宋体" w:hint="eastAsia"/>
          <w:bCs/>
          <w:szCs w:val="21"/>
        </w:rPr>
        <w:t>通过学习</w:t>
      </w:r>
      <w:r w:rsidR="000D430C" w:rsidRPr="000D430C">
        <w:rPr>
          <w:rFonts w:ascii="宋体" w:hAnsi="宋体" w:hint="eastAsia"/>
          <w:bCs/>
          <w:szCs w:val="21"/>
        </w:rPr>
        <w:t>用纸雕的方法做出的花卉也会产生如此的效果，因为它有一种美妙的浮雕感，装饰的韵味更强烈。学生通过用基本的纸雕方法来设计制作花卉，不仅培养了学生的动手操作能力和形象塑造能力，更重要的是培养了学生的审美情趣和生活的热爱之情。</w:t>
      </w:r>
    </w:p>
    <w:p w14:paraId="4D5E98E6" w14:textId="2D5887BE" w:rsidR="00E8733F" w:rsidRPr="000D430C" w:rsidRDefault="000D430C" w:rsidP="0088671E">
      <w:pPr>
        <w:spacing w:line="400" w:lineRule="exact"/>
        <w:ind w:firstLineChars="200" w:firstLine="420"/>
        <w:rPr>
          <w:rFonts w:ascii="宋体" w:hAnsi="宋体"/>
          <w:bCs/>
          <w:szCs w:val="21"/>
        </w:rPr>
      </w:pPr>
      <w:r w:rsidRPr="000D430C">
        <w:rPr>
          <w:rFonts w:ascii="宋体" w:hAnsi="宋体" w:hint="eastAsia"/>
          <w:bCs/>
          <w:szCs w:val="21"/>
        </w:rPr>
        <w:t>精美的纸雕花卉可以是一件艺术品，点缀我们的生活，更重要的是纸雕花卉可以应用的贺卡、海报、相框等实际应用中。缤纷的花卉世界形态繁多，融合我们自己的创意与灵感，再加上艺术的发挥，纸雕花卉一定会给</w:t>
      </w:r>
      <w:r w:rsidR="008A165C">
        <w:rPr>
          <w:rFonts w:ascii="宋体" w:hAnsi="宋体" w:hint="eastAsia"/>
          <w:bCs/>
          <w:szCs w:val="21"/>
        </w:rPr>
        <w:t>学生</w:t>
      </w:r>
      <w:r w:rsidRPr="000D430C">
        <w:rPr>
          <w:rFonts w:ascii="宋体" w:hAnsi="宋体" w:hint="eastAsia"/>
          <w:bCs/>
          <w:szCs w:val="21"/>
        </w:rPr>
        <w:t>带来美的享受！</w:t>
      </w:r>
      <w:bookmarkStart w:id="0" w:name="_GoBack"/>
      <w:bookmarkEnd w:id="0"/>
    </w:p>
    <w:p w14:paraId="131D2D63" w14:textId="77777777" w:rsidR="0088671E" w:rsidRPr="0088671E" w:rsidRDefault="0088671E" w:rsidP="0088671E">
      <w:pPr>
        <w:spacing w:line="400" w:lineRule="exact"/>
        <w:ind w:firstLineChars="200" w:firstLine="420"/>
      </w:pPr>
    </w:p>
    <w:p w14:paraId="411C9648" w14:textId="77777777" w:rsidR="00E8733F" w:rsidRDefault="0076317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14:paraId="00BE2320" w14:textId="1879BEA6" w:rsidR="00E8733F" w:rsidRPr="0088671E" w:rsidRDefault="00763171" w:rsidP="0088671E">
      <w:pPr>
        <w:spacing w:line="400" w:lineRule="exact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通过本课程的</w:t>
      </w:r>
      <w:r w:rsidR="00F54EF8">
        <w:rPr>
          <w:rFonts w:hint="eastAsia"/>
          <w:szCs w:val="21"/>
        </w:rPr>
        <w:t>训练</w:t>
      </w:r>
      <w:r>
        <w:rPr>
          <w:rFonts w:hint="eastAsia"/>
          <w:szCs w:val="21"/>
        </w:rPr>
        <w:t>学习，</w:t>
      </w:r>
      <w:r w:rsidR="0088671E" w:rsidRPr="0088671E">
        <w:rPr>
          <w:rFonts w:hint="eastAsia"/>
          <w:szCs w:val="21"/>
        </w:rPr>
        <w:t>欣赏鲜花图片和纸雕花卉，了解花卉的结构，了解纸材的特征和性能，运用综合技法，设计制作一件或一组纸雕花卉。培养学生创新意识及动手操作的能力，感受立体造型的意义。通过欣赏体验、设计制作渗透环保教育，激发学生对美术学习的兴趣，培养学生热爱生活、美化生活的情感。</w:t>
      </w:r>
      <w:r w:rsidR="000A7915">
        <w:rPr>
          <w:rFonts w:hint="eastAsia"/>
          <w:szCs w:val="21"/>
        </w:rPr>
        <w:t>学生掌握多种制作</w:t>
      </w:r>
      <w:r w:rsidR="00C26A53">
        <w:rPr>
          <w:rFonts w:hint="eastAsia"/>
          <w:szCs w:val="21"/>
        </w:rPr>
        <w:t>技巧，最后用自己最喜欢的两种技巧</w:t>
      </w:r>
      <w:r w:rsidR="00D517E8">
        <w:rPr>
          <w:rFonts w:hint="eastAsia"/>
          <w:szCs w:val="21"/>
        </w:rPr>
        <w:t>来创作一幅作品</w:t>
      </w:r>
      <w:r w:rsidR="00F54EF8">
        <w:rPr>
          <w:rFonts w:hint="eastAsia"/>
        </w:rPr>
        <w:t>。</w:t>
      </w:r>
    </w:p>
    <w:p w14:paraId="1956235F" w14:textId="77777777" w:rsidR="00E8733F" w:rsidRPr="00F54EF8" w:rsidRDefault="00E8733F">
      <w:pPr>
        <w:spacing w:line="360" w:lineRule="exact"/>
        <w:rPr>
          <w:rFonts w:ascii="宋体" w:hAnsi="宋体"/>
          <w:b/>
          <w:szCs w:val="21"/>
        </w:rPr>
      </w:pPr>
    </w:p>
    <w:p w14:paraId="15957F80" w14:textId="2348FF82" w:rsidR="00B44CAA" w:rsidRDefault="00763171" w:rsidP="00B44CA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14:paraId="0F18DC20" w14:textId="51AEF8B5" w:rsidR="00E8733F" w:rsidRPr="00050747" w:rsidRDefault="00050747" w:rsidP="00050747">
      <w:pPr>
        <w:adjustRightInd w:val="0"/>
        <w:snapToGrid w:val="0"/>
        <w:spacing w:line="360" w:lineRule="auto"/>
        <w:ind w:firstLineChars="200" w:firstLine="420"/>
        <w:rPr>
          <w:rFonts w:ascii="宋体" w:hint="eastAsia"/>
        </w:rPr>
      </w:pPr>
      <w:r>
        <w:rPr>
          <w:rFonts w:ascii="宋体" w:hint="eastAsia"/>
        </w:rPr>
        <w:t>南京审计大学金审学院设计或非设计类专业全日制本科生。</w:t>
      </w:r>
    </w:p>
    <w:p w14:paraId="3E567363" w14:textId="77777777" w:rsidR="00B44CAA" w:rsidRDefault="00B44CAA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14:paraId="47C18391" w14:textId="77777777" w:rsidR="00E8733F" w:rsidRDefault="0076317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14:paraId="65E11BE4" w14:textId="56FB60C4" w:rsidR="00E8733F" w:rsidRDefault="00763171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在环境艺术设计专业当中，本课程为我校环艺专业的专业基础课程中的实践调研环节：前导课程有《构成基础》、《</w:t>
      </w:r>
      <w:r w:rsidR="00394ACC">
        <w:rPr>
          <w:rFonts w:ascii="宋体" w:hAnsi="宋体" w:hint="eastAsia"/>
        </w:rPr>
        <w:t>设计</w:t>
      </w:r>
      <w:r w:rsidR="005C3FA0">
        <w:rPr>
          <w:rFonts w:ascii="宋体" w:hAnsi="宋体" w:hint="eastAsia"/>
        </w:rPr>
        <w:t>素描</w:t>
      </w:r>
      <w:r>
        <w:rPr>
          <w:rFonts w:ascii="宋体" w:hAnsi="宋体" w:hint="eastAsia"/>
        </w:rPr>
        <w:t>》、《</w:t>
      </w:r>
      <w:r w:rsidR="005C3FA0">
        <w:rPr>
          <w:rFonts w:ascii="宋体" w:hAnsi="宋体" w:hint="eastAsia"/>
        </w:rPr>
        <w:t>色彩</w:t>
      </w:r>
      <w:r w:rsidR="00394ACC">
        <w:rPr>
          <w:rFonts w:ascii="宋体" w:hAnsi="宋体" w:hint="eastAsia"/>
        </w:rPr>
        <w:t>与造型》、《设计概论》；后续课程有《室内设计方法与表达》、《展示设计</w:t>
      </w:r>
      <w:r>
        <w:rPr>
          <w:rFonts w:ascii="宋体" w:hAnsi="宋体" w:hint="eastAsia"/>
        </w:rPr>
        <w:t xml:space="preserve">》、《居住空间设计》等。 </w:t>
      </w:r>
    </w:p>
    <w:p w14:paraId="07F7E3A1" w14:textId="77777777" w:rsidR="00E8733F" w:rsidRDefault="00E8733F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14:paraId="4BE45D3F" w14:textId="77777777" w:rsidR="00E8733F" w:rsidRDefault="00763171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14:paraId="46D6CC22" w14:textId="77777777" w:rsidR="00B2253E" w:rsidRDefault="00B2253E" w:rsidP="00B2253E">
      <w:pPr>
        <w:adjustRightInd w:val="0"/>
        <w:snapToGrid w:val="0"/>
        <w:spacing w:line="360" w:lineRule="auto"/>
        <w:ind w:firstLineChars="200" w:firstLine="480"/>
        <w:rPr>
          <w:rFonts w:ascii="宋体" w:hint="eastAsia"/>
        </w:rPr>
      </w:pPr>
      <w:r>
        <w:rPr>
          <w:rFonts w:ascii="宋体" w:eastAsia="黑体" w:hAnsi="宋体" w:hint="eastAsia"/>
          <w:sz w:val="24"/>
        </w:rPr>
        <w:t>（一）</w:t>
      </w:r>
      <w:r>
        <w:rPr>
          <w:rFonts w:ascii="宋体" w:hint="eastAsia"/>
        </w:rPr>
        <w:t>明确课程的内容设计在教学中的功能与价值。以分解与综合、趣味与理性、发散与交叉等多元等设计方法，体现出课程的过程性与开放性。</w:t>
      </w:r>
    </w:p>
    <w:p w14:paraId="39621216" w14:textId="77777777" w:rsidR="00B2253E" w:rsidRDefault="00B2253E" w:rsidP="00B2253E">
      <w:pPr>
        <w:adjustRightInd w:val="0"/>
        <w:snapToGrid w:val="0"/>
        <w:spacing w:line="360" w:lineRule="auto"/>
        <w:ind w:firstLineChars="200" w:firstLine="480"/>
        <w:rPr>
          <w:rFonts w:ascii="宋体" w:hint="eastAsia"/>
        </w:rPr>
      </w:pPr>
      <w:r>
        <w:rPr>
          <w:rFonts w:ascii="宋体" w:eastAsia="黑体" w:hAnsi="宋体" w:hint="eastAsia"/>
          <w:sz w:val="24"/>
        </w:rPr>
        <w:t>（二）</w:t>
      </w:r>
      <w:r>
        <w:rPr>
          <w:rFonts w:ascii="宋体" w:hint="eastAsia"/>
        </w:rPr>
        <w:t>加强教学环节的内在逻辑的构建。将</w:t>
      </w:r>
      <w:r>
        <w:rPr>
          <w:rFonts w:hint="eastAsia"/>
        </w:rPr>
        <w:t>理论讲述与手绘练习并重，</w:t>
      </w:r>
      <w:r>
        <w:rPr>
          <w:rFonts w:hint="eastAsia"/>
        </w:rPr>
        <w:t xml:space="preserve"> </w:t>
      </w:r>
      <w:r>
        <w:rPr>
          <w:rFonts w:hint="eastAsia"/>
        </w:rPr>
        <w:t>课堂讲授采用</w:t>
      </w:r>
      <w:r>
        <w:rPr>
          <w:rFonts w:hint="eastAsia"/>
        </w:rPr>
        <w:lastRenderedPageBreak/>
        <w:t>多媒体辅助教学</w:t>
      </w:r>
      <w:r>
        <w:rPr>
          <w:rFonts w:ascii="宋体" w:hint="eastAsia"/>
        </w:rPr>
        <w:t>。</w:t>
      </w:r>
    </w:p>
    <w:p w14:paraId="025CB8C0" w14:textId="77777777" w:rsidR="00B2253E" w:rsidRDefault="00B2253E" w:rsidP="00B2253E">
      <w:pPr>
        <w:adjustRightInd w:val="0"/>
        <w:snapToGrid w:val="0"/>
        <w:spacing w:line="360" w:lineRule="auto"/>
        <w:ind w:firstLineChars="200" w:firstLine="480"/>
        <w:rPr>
          <w:rFonts w:ascii="宋体" w:hint="eastAsia"/>
        </w:rPr>
      </w:pPr>
      <w:r>
        <w:rPr>
          <w:rFonts w:ascii="宋体" w:eastAsia="黑体" w:hAnsi="宋体" w:hint="eastAsia"/>
          <w:sz w:val="24"/>
        </w:rPr>
        <w:t>（三）</w:t>
      </w:r>
      <w:r>
        <w:rPr>
          <w:rFonts w:ascii="宋体" w:hint="eastAsia"/>
        </w:rPr>
        <w:t>课程视野多元化与丰富化。</w:t>
      </w:r>
      <w:r w:rsidRPr="008C1B65">
        <w:rPr>
          <w:rFonts w:ascii="宋体" w:hint="eastAsia"/>
        </w:rPr>
        <w:t xml:space="preserve">在教学中注重创新意识及动手能力的培养， 有意识的通过特定的训练课题， </w:t>
      </w:r>
      <w:r>
        <w:rPr>
          <w:rFonts w:ascii="宋体" w:hint="eastAsia"/>
        </w:rPr>
        <w:t>尽可能的使学生充分发挥自己的想象力与创造力。</w:t>
      </w:r>
    </w:p>
    <w:p w14:paraId="1C3D5DFB" w14:textId="3A11151B" w:rsidR="00E8733F" w:rsidRPr="00B2253E" w:rsidRDefault="00B2253E" w:rsidP="00B2253E">
      <w:pPr>
        <w:adjustRightInd w:val="0"/>
        <w:snapToGrid w:val="0"/>
        <w:spacing w:line="360" w:lineRule="auto"/>
        <w:ind w:firstLineChars="200" w:firstLine="480"/>
        <w:rPr>
          <w:rFonts w:ascii="宋体" w:hint="eastAsia"/>
        </w:rPr>
      </w:pPr>
      <w:r>
        <w:rPr>
          <w:rFonts w:eastAsia="黑体" w:hint="eastAsia"/>
          <w:sz w:val="24"/>
        </w:rPr>
        <w:t>（</w:t>
      </w:r>
      <w:r>
        <w:rPr>
          <w:rFonts w:ascii="宋体" w:eastAsia="黑体" w:hAnsi="宋体" w:hint="eastAsia"/>
          <w:sz w:val="24"/>
        </w:rPr>
        <w:t>四）</w:t>
      </w:r>
      <w:r>
        <w:rPr>
          <w:rFonts w:hint="eastAsia"/>
        </w:rPr>
        <w:t>在教学过程中进行教学方法的改革与实践。运用“案例教学法”和“</w:t>
      </w:r>
      <w:r w:rsidRPr="00F1150E">
        <w:rPr>
          <w:rFonts w:hint="eastAsia"/>
        </w:rPr>
        <w:t>课堂讨论</w:t>
      </w:r>
      <w:r>
        <w:rPr>
          <w:rFonts w:hint="eastAsia"/>
        </w:rPr>
        <w:t>”进行教学。要求学生应积极参与课堂提供的“案例”进行的讨论，培养和训练学生能够运用所学的知识进行有效设计表达的能力。</w:t>
      </w:r>
    </w:p>
    <w:p w14:paraId="794B384D" w14:textId="77777777" w:rsidR="00E8733F" w:rsidRDefault="00763171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三、学时要求与分配</w:t>
      </w:r>
      <w:r>
        <w:rPr>
          <w:rFonts w:ascii="黑体" w:eastAsia="黑体" w:hAnsi="宋体" w:hint="eastAsia"/>
          <w:b/>
          <w:bCs/>
          <w:sz w:val="28"/>
        </w:rPr>
        <w:t>：</w:t>
      </w:r>
    </w:p>
    <w:p w14:paraId="55BBE52C" w14:textId="77777777" w:rsidR="00E8733F" w:rsidRDefault="00763171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14:paraId="110827E3" w14:textId="112EB846" w:rsidR="007835CF" w:rsidRDefault="00FF1A64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int="eastAsia"/>
        </w:rPr>
        <w:t>16课时。</w:t>
      </w:r>
      <w:r>
        <w:rPr>
          <w:rFonts w:ascii="宋体" w:hAnsi="宋体" w:hint="eastAsia"/>
        </w:rPr>
        <w:t>（理论：8学时+实践：8学时）</w:t>
      </w:r>
    </w:p>
    <w:p w14:paraId="37EAC6B4" w14:textId="77777777" w:rsidR="00E8733F" w:rsidRDefault="00763171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20"/>
        <w:gridCol w:w="4500"/>
        <w:gridCol w:w="768"/>
        <w:gridCol w:w="1704"/>
      </w:tblGrid>
      <w:tr w:rsidR="00E8733F" w14:paraId="0E428F91" w14:textId="77777777">
        <w:trPr>
          <w:trHeight w:val="525"/>
        </w:trPr>
        <w:tc>
          <w:tcPr>
            <w:tcW w:w="828" w:type="dxa"/>
            <w:vAlign w:val="center"/>
          </w:tcPr>
          <w:p w14:paraId="44D5C07B" w14:textId="77777777" w:rsidR="00E8733F" w:rsidRDefault="007631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</w:tcPr>
          <w:p w14:paraId="57460766" w14:textId="77777777" w:rsidR="00E8733F" w:rsidRDefault="007631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 w14:paraId="3496B04B" w14:textId="5F0B8298" w:rsidR="00E8733F" w:rsidRDefault="00763171"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768" w:type="dxa"/>
          </w:tcPr>
          <w:p w14:paraId="13F5F7BA" w14:textId="77777777" w:rsidR="00E8733F" w:rsidRDefault="007631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 w14:paraId="5E2D632D" w14:textId="77777777" w:rsidR="00E8733F" w:rsidRDefault="00763171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备注</w:t>
            </w:r>
          </w:p>
        </w:tc>
      </w:tr>
      <w:tr w:rsidR="00E8733F" w14:paraId="7C5B528D" w14:textId="77777777">
        <w:trPr>
          <w:trHeight w:val="525"/>
        </w:trPr>
        <w:tc>
          <w:tcPr>
            <w:tcW w:w="828" w:type="dxa"/>
          </w:tcPr>
          <w:p w14:paraId="2A8A5577" w14:textId="4E1523CD" w:rsidR="00E8733F" w:rsidRDefault="00B2253E" w:rsidP="00B2253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20" w:type="dxa"/>
          </w:tcPr>
          <w:p w14:paraId="17FD7B04" w14:textId="77777777" w:rsidR="00E8733F" w:rsidRDefault="00763171" w:rsidP="00B2253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3BD38E3F" w14:textId="3E04ECB7" w:rsidR="0001610A" w:rsidRPr="002E1861" w:rsidRDefault="002E1861" w:rsidP="002E1861">
            <w:pPr>
              <w:pStyle w:val="ae"/>
              <w:numPr>
                <w:ilvl w:val="0"/>
                <w:numId w:val="4"/>
              </w:numPr>
              <w:ind w:firstLineChars="0"/>
              <w:rPr>
                <w:rFonts w:ascii="宋体" w:hAnsi="宋体" w:cs="宋体" w:hint="eastAsia"/>
                <w:szCs w:val="21"/>
              </w:rPr>
            </w:pPr>
            <w:r w:rsidRPr="002E1861">
              <w:rPr>
                <w:rFonts w:ascii="宋体" w:hAnsi="宋体" w:cs="宋体" w:hint="eastAsia"/>
                <w:szCs w:val="21"/>
              </w:rPr>
              <w:t>《</w:t>
            </w:r>
            <w:r w:rsidRPr="002E1861">
              <w:rPr>
                <w:rFonts w:ascii="宋体" w:hAnsi="宋体" w:cs="宋体" w:hint="eastAsia"/>
                <w:szCs w:val="21"/>
              </w:rPr>
              <w:t>创意纸雕花</w:t>
            </w:r>
            <w:r w:rsidRPr="002E1861">
              <w:rPr>
                <w:rFonts w:ascii="宋体" w:hAnsi="宋体" w:cs="宋体" w:hint="eastAsia"/>
                <w:szCs w:val="21"/>
              </w:rPr>
              <w:t>》概论----课程学习目的和意义</w:t>
            </w:r>
          </w:p>
          <w:p w14:paraId="6AF1C205" w14:textId="16ECD5CA" w:rsidR="002E1861" w:rsidRDefault="002E1861" w:rsidP="002E1861">
            <w:pPr>
              <w:rPr>
                <w:rFonts w:ascii="宋体" w:hAnsi="宋体" w:cs="宋体" w:hint="eastAsia"/>
                <w:szCs w:val="21"/>
              </w:rPr>
            </w:pPr>
            <w:r w:rsidRPr="00A44570">
              <w:rPr>
                <w:rFonts w:ascii="宋体" w:hAnsi="宋体" w:cs="宋体" w:hint="eastAsia"/>
                <w:szCs w:val="21"/>
              </w:rPr>
              <w:t>第一节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A44570">
              <w:rPr>
                <w:rFonts w:ascii="宋体" w:hAnsi="宋体" w:cs="宋体" w:hint="eastAsia"/>
                <w:szCs w:val="21"/>
              </w:rPr>
              <w:t>为什么学习</w:t>
            </w:r>
            <w:r w:rsidR="003F0188" w:rsidRPr="002E1861">
              <w:rPr>
                <w:rFonts w:ascii="宋体" w:hAnsi="宋体" w:cs="宋体" w:hint="eastAsia"/>
                <w:szCs w:val="21"/>
              </w:rPr>
              <w:t>创意纸雕花</w:t>
            </w:r>
          </w:p>
          <w:p w14:paraId="57AD29E8" w14:textId="00F2EE04" w:rsidR="002E1861" w:rsidRDefault="002E1861" w:rsidP="002E1861">
            <w:pPr>
              <w:rPr>
                <w:rFonts w:ascii="宋体" w:hAnsi="宋体" w:cs="宋体" w:hint="eastAsia"/>
                <w:szCs w:val="21"/>
              </w:rPr>
            </w:pPr>
            <w:r w:rsidRPr="00A44570">
              <w:rPr>
                <w:rFonts w:ascii="宋体" w:hAnsi="宋体" w:cs="宋体" w:hint="eastAsia"/>
                <w:szCs w:val="21"/>
              </w:rPr>
              <w:t>第二节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425BCE">
              <w:rPr>
                <w:rFonts w:ascii="宋体" w:hAnsi="宋体" w:cs="宋体" w:hint="eastAsia"/>
                <w:szCs w:val="21"/>
              </w:rPr>
              <w:t>纸雕花的由来</w:t>
            </w:r>
          </w:p>
          <w:p w14:paraId="4EE41CF5" w14:textId="120826F1" w:rsidR="002E1861" w:rsidRPr="002E1861" w:rsidRDefault="002E1861" w:rsidP="002E1861">
            <w:pPr>
              <w:rPr>
                <w:rFonts w:ascii="宋体" w:hAnsi="宋体" w:hint="eastAsia"/>
                <w:color w:val="000000"/>
                <w:szCs w:val="21"/>
              </w:rPr>
            </w:pPr>
            <w:r w:rsidRPr="00A44570">
              <w:rPr>
                <w:rFonts w:ascii="宋体" w:hAnsi="宋体" w:cs="宋体" w:hint="eastAsia"/>
                <w:szCs w:val="21"/>
              </w:rPr>
              <w:t>第三节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425BCE">
              <w:rPr>
                <w:rFonts w:ascii="宋体" w:hAnsi="宋体" w:cs="宋体" w:hint="eastAsia"/>
                <w:szCs w:val="21"/>
              </w:rPr>
              <w:t>不同方面纸雕花的运用</w:t>
            </w:r>
          </w:p>
        </w:tc>
        <w:tc>
          <w:tcPr>
            <w:tcW w:w="768" w:type="dxa"/>
          </w:tcPr>
          <w:p w14:paraId="2037CE9A" w14:textId="2594CEF9" w:rsidR="00E8733F" w:rsidRDefault="00B2253E" w:rsidP="00B2253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04" w:type="dxa"/>
          </w:tcPr>
          <w:p w14:paraId="17FDBD7E" w14:textId="0A63F7DB" w:rsidR="00E8733F" w:rsidRDefault="00E8733F">
            <w:pPr>
              <w:rPr>
                <w:szCs w:val="21"/>
              </w:rPr>
            </w:pPr>
          </w:p>
        </w:tc>
      </w:tr>
      <w:tr w:rsidR="00E8733F" w14:paraId="47DEB18C" w14:textId="77777777">
        <w:trPr>
          <w:trHeight w:val="525"/>
        </w:trPr>
        <w:tc>
          <w:tcPr>
            <w:tcW w:w="828" w:type="dxa"/>
          </w:tcPr>
          <w:p w14:paraId="567AEBE0" w14:textId="768FC4AC" w:rsidR="00E8733F" w:rsidRDefault="00B2253E" w:rsidP="00B225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0" w:type="dxa"/>
          </w:tcPr>
          <w:p w14:paraId="44B7C592" w14:textId="3CBB1A10" w:rsidR="00E8733F" w:rsidRDefault="00703538" w:rsidP="00B2253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14:paraId="28103596" w14:textId="3BA007FA" w:rsidR="00425BCE" w:rsidRDefault="00425BCE" w:rsidP="00425BCE">
            <w:pPr>
              <w:rPr>
                <w:rFonts w:ascii="宋体" w:hAnsi="宋体" w:cs="宋体" w:hint="eastAsia"/>
                <w:szCs w:val="21"/>
              </w:rPr>
            </w:pPr>
            <w:r w:rsidRPr="00586334">
              <w:rPr>
                <w:rFonts w:ascii="宋体" w:hAnsi="宋体" w:cs="宋体" w:hint="eastAsia"/>
                <w:szCs w:val="21"/>
              </w:rPr>
              <w:t>第二章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女神节康乃馨纸花制作</w:t>
            </w:r>
          </w:p>
          <w:p w14:paraId="10E47976" w14:textId="71BC840D" w:rsidR="00425BCE" w:rsidRDefault="00425BCE" w:rsidP="00425BCE">
            <w:pPr>
              <w:rPr>
                <w:rFonts w:ascii="宋体" w:hAnsi="宋体" w:cs="宋体" w:hint="eastAsia"/>
                <w:szCs w:val="21"/>
              </w:rPr>
            </w:pPr>
            <w:r w:rsidRPr="00E412F6">
              <w:rPr>
                <w:rFonts w:ascii="宋体" w:hAnsi="宋体" w:cs="宋体" w:hint="eastAsia"/>
                <w:szCs w:val="21"/>
              </w:rPr>
              <w:t>第一节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通过</w:t>
            </w:r>
            <w:r>
              <w:rPr>
                <w:rFonts w:ascii="宋体" w:hAnsi="宋体" w:cs="宋体" w:hint="eastAsia"/>
                <w:szCs w:val="21"/>
              </w:rPr>
              <w:t>康乃馨制作卡片</w:t>
            </w:r>
          </w:p>
          <w:p w14:paraId="28145FA9" w14:textId="00422295" w:rsidR="00425BCE" w:rsidRDefault="00425BCE" w:rsidP="00425BCE">
            <w:pPr>
              <w:rPr>
                <w:rFonts w:ascii="宋体" w:hAnsi="宋体" w:cs="宋体" w:hint="eastAsia"/>
                <w:szCs w:val="21"/>
              </w:rPr>
            </w:pPr>
            <w:r w:rsidRPr="00E412F6">
              <w:rPr>
                <w:rFonts w:ascii="宋体" w:hAnsi="宋体" w:cs="宋体" w:hint="eastAsia"/>
                <w:szCs w:val="21"/>
              </w:rPr>
              <w:t>第二节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F91928">
              <w:rPr>
                <w:rFonts w:ascii="宋体" w:hAnsi="宋体" w:cs="宋体" w:hint="eastAsia"/>
                <w:szCs w:val="21"/>
              </w:rPr>
              <w:t>通过雕刻</w:t>
            </w:r>
            <w:r w:rsidR="00A64EC9">
              <w:rPr>
                <w:rFonts w:ascii="宋体" w:hAnsi="宋体" w:cs="宋体" w:hint="eastAsia"/>
                <w:szCs w:val="21"/>
              </w:rPr>
              <w:t>方式立体康乃馨</w:t>
            </w:r>
          </w:p>
          <w:p w14:paraId="53A059B9" w14:textId="7DB2888F" w:rsidR="0001610A" w:rsidRPr="00B3505B" w:rsidRDefault="00425BCE" w:rsidP="00425BCE">
            <w:pPr>
              <w:rPr>
                <w:rFonts w:ascii="宋体" w:hAnsi="宋体"/>
                <w:color w:val="000000"/>
                <w:szCs w:val="21"/>
              </w:rPr>
            </w:pPr>
            <w:r w:rsidRPr="00E412F6">
              <w:rPr>
                <w:rFonts w:ascii="宋体" w:hAnsi="宋体" w:cs="宋体" w:hint="eastAsia"/>
                <w:szCs w:val="21"/>
              </w:rPr>
              <w:t>第三节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A8512B">
              <w:rPr>
                <w:rFonts w:ascii="宋体" w:hAnsi="宋体" w:cs="宋体" w:hint="eastAsia"/>
                <w:szCs w:val="21"/>
              </w:rPr>
              <w:t>对比两种制作方式</w:t>
            </w:r>
          </w:p>
        </w:tc>
        <w:tc>
          <w:tcPr>
            <w:tcW w:w="768" w:type="dxa"/>
          </w:tcPr>
          <w:p w14:paraId="499EEE0A" w14:textId="7C570DDA" w:rsidR="00E8733F" w:rsidRDefault="00B2253E" w:rsidP="00B2253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04" w:type="dxa"/>
          </w:tcPr>
          <w:p w14:paraId="711EDBAF" w14:textId="382855D7" w:rsidR="00E8733F" w:rsidRDefault="00E8733F">
            <w:pPr>
              <w:rPr>
                <w:b/>
                <w:sz w:val="30"/>
                <w:szCs w:val="30"/>
              </w:rPr>
            </w:pPr>
          </w:p>
        </w:tc>
      </w:tr>
      <w:tr w:rsidR="00E8733F" w14:paraId="726E8E07" w14:textId="77777777" w:rsidTr="00444FD6">
        <w:trPr>
          <w:trHeight w:val="646"/>
        </w:trPr>
        <w:tc>
          <w:tcPr>
            <w:tcW w:w="828" w:type="dxa"/>
          </w:tcPr>
          <w:p w14:paraId="454E3421" w14:textId="308F1FC0" w:rsidR="00E8733F" w:rsidRDefault="00B2253E" w:rsidP="00B225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20" w:type="dxa"/>
          </w:tcPr>
          <w:p w14:paraId="6432C1E2" w14:textId="6720C7FF" w:rsidR="00E8733F" w:rsidRDefault="00703538" w:rsidP="00B2253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500" w:type="dxa"/>
            <w:vAlign w:val="center"/>
          </w:tcPr>
          <w:p w14:paraId="57C568B9" w14:textId="1CD39014" w:rsidR="0001610A" w:rsidRPr="00A8512B" w:rsidRDefault="00A8512B" w:rsidP="008B4A3E">
            <w:pPr>
              <w:rPr>
                <w:rFonts w:ascii="宋体" w:hAnsi="宋体" w:cs="宋体" w:hint="eastAsia"/>
                <w:szCs w:val="21"/>
              </w:rPr>
            </w:pPr>
            <w:r w:rsidRPr="00586334">
              <w:rPr>
                <w:rFonts w:ascii="宋体" w:hAnsi="宋体" w:cs="宋体" w:hint="eastAsia"/>
                <w:szCs w:val="21"/>
              </w:rPr>
              <w:t>第三章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立体</w:t>
            </w:r>
            <w:r w:rsidR="00BF23C5">
              <w:rPr>
                <w:rFonts w:ascii="宋体" w:hAnsi="宋体" w:cs="宋体" w:hint="eastAsia"/>
                <w:szCs w:val="21"/>
              </w:rPr>
              <w:t>樱花</w:t>
            </w:r>
            <w:r w:rsidR="000C43BB">
              <w:rPr>
                <w:rFonts w:ascii="宋体" w:hAnsi="宋体" w:cs="宋体" w:hint="eastAsia"/>
                <w:szCs w:val="21"/>
              </w:rPr>
              <w:t>花束</w:t>
            </w:r>
            <w:r w:rsidR="004172A6">
              <w:rPr>
                <w:rFonts w:ascii="宋体" w:hAnsi="宋体" w:cs="宋体" w:hint="eastAsia"/>
                <w:szCs w:val="21"/>
              </w:rPr>
              <w:t>制作</w:t>
            </w:r>
          </w:p>
        </w:tc>
        <w:tc>
          <w:tcPr>
            <w:tcW w:w="768" w:type="dxa"/>
          </w:tcPr>
          <w:p w14:paraId="4B4F592C" w14:textId="2F5C3743" w:rsidR="00E8733F" w:rsidRDefault="00B2253E" w:rsidP="00B2253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04" w:type="dxa"/>
          </w:tcPr>
          <w:p w14:paraId="3E1CD044" w14:textId="7E71E54E" w:rsidR="00E8733F" w:rsidRDefault="00E8733F" w:rsidP="0003616F">
            <w:pPr>
              <w:rPr>
                <w:b/>
                <w:sz w:val="30"/>
                <w:szCs w:val="30"/>
              </w:rPr>
            </w:pPr>
          </w:p>
        </w:tc>
      </w:tr>
      <w:tr w:rsidR="00E8733F" w14:paraId="6441F514" w14:textId="77777777" w:rsidTr="00B3505B">
        <w:trPr>
          <w:trHeight w:val="618"/>
        </w:trPr>
        <w:tc>
          <w:tcPr>
            <w:tcW w:w="828" w:type="dxa"/>
          </w:tcPr>
          <w:p w14:paraId="164B8DC5" w14:textId="123E2B1C" w:rsidR="00E8733F" w:rsidRDefault="00B2253E" w:rsidP="00B225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0" w:type="dxa"/>
          </w:tcPr>
          <w:p w14:paraId="6B8A6F58" w14:textId="3A30F543" w:rsidR="00E8733F" w:rsidRDefault="00703538" w:rsidP="00B2253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 w14:paraId="3EF8D4F6" w14:textId="06D1AEBC" w:rsidR="0001610A" w:rsidRPr="00A8512B" w:rsidRDefault="00A8512B" w:rsidP="008B4A3E">
            <w:pPr>
              <w:rPr>
                <w:rFonts w:ascii="宋体" w:hAnsi="宋体" w:cs="宋体" w:hint="eastAsia"/>
                <w:szCs w:val="21"/>
              </w:rPr>
            </w:pPr>
            <w:r w:rsidRPr="00586334">
              <w:rPr>
                <w:rFonts w:ascii="宋体" w:hAnsi="宋体" w:cs="宋体" w:hint="eastAsia"/>
                <w:szCs w:val="21"/>
              </w:rPr>
              <w:t>第四章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723B2C">
              <w:rPr>
                <w:rFonts w:ascii="宋体" w:hAnsi="宋体" w:cs="宋体" w:hint="eastAsia"/>
                <w:szCs w:val="21"/>
              </w:rPr>
              <w:t>创意包装盒立体花</w:t>
            </w:r>
          </w:p>
        </w:tc>
        <w:tc>
          <w:tcPr>
            <w:tcW w:w="768" w:type="dxa"/>
          </w:tcPr>
          <w:p w14:paraId="6B0EC47F" w14:textId="24C546DE" w:rsidR="00E8733F" w:rsidRDefault="00B2253E" w:rsidP="00B2253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04" w:type="dxa"/>
          </w:tcPr>
          <w:p w14:paraId="309521E4" w14:textId="7276D71F" w:rsidR="00E8733F" w:rsidRDefault="00E8733F">
            <w:pPr>
              <w:rPr>
                <w:b/>
                <w:sz w:val="30"/>
                <w:szCs w:val="30"/>
              </w:rPr>
            </w:pPr>
          </w:p>
        </w:tc>
      </w:tr>
      <w:tr w:rsidR="00394ACC" w14:paraId="6EF416C2" w14:textId="77777777" w:rsidTr="00B3505B">
        <w:trPr>
          <w:trHeight w:val="618"/>
        </w:trPr>
        <w:tc>
          <w:tcPr>
            <w:tcW w:w="828" w:type="dxa"/>
          </w:tcPr>
          <w:p w14:paraId="25314BE3" w14:textId="3EBBF2A7" w:rsidR="00394ACC" w:rsidRDefault="00B2253E" w:rsidP="00B225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20" w:type="dxa"/>
          </w:tcPr>
          <w:p w14:paraId="6F39077F" w14:textId="7312FF8F" w:rsidR="00394ACC" w:rsidRDefault="00394ACC" w:rsidP="00B225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500" w:type="dxa"/>
            <w:vAlign w:val="center"/>
          </w:tcPr>
          <w:p w14:paraId="79E190A3" w14:textId="65F1B725" w:rsidR="00394ACC" w:rsidRPr="00A8512B" w:rsidRDefault="00A8512B" w:rsidP="00765D89">
            <w:pPr>
              <w:rPr>
                <w:rFonts w:ascii="宋体" w:hAnsi="宋体" w:cs="宋体" w:hint="eastAsia"/>
                <w:szCs w:val="21"/>
              </w:rPr>
            </w:pPr>
            <w:r w:rsidRPr="00586334">
              <w:rPr>
                <w:rFonts w:ascii="宋体" w:hAnsi="宋体" w:cs="宋体" w:hint="eastAsia"/>
                <w:szCs w:val="21"/>
              </w:rPr>
              <w:t>第五章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765D89">
              <w:rPr>
                <w:rFonts w:ascii="宋体" w:hAnsi="宋体" w:cs="宋体" w:hint="eastAsia"/>
                <w:szCs w:val="21"/>
              </w:rPr>
              <w:t>创意</w:t>
            </w:r>
            <w:r w:rsidR="00444FD6">
              <w:rPr>
                <w:rFonts w:ascii="宋体" w:hAnsi="宋体" w:cs="宋体" w:hint="eastAsia"/>
                <w:szCs w:val="21"/>
              </w:rPr>
              <w:t>花</w:t>
            </w:r>
            <w:r w:rsidR="00765D89">
              <w:rPr>
                <w:rFonts w:ascii="宋体" w:hAnsi="宋体" w:cs="宋体" w:hint="eastAsia"/>
                <w:szCs w:val="21"/>
              </w:rPr>
              <w:t>设计并</w:t>
            </w:r>
            <w:r w:rsidR="00444FD6">
              <w:rPr>
                <w:rFonts w:ascii="宋体" w:hAnsi="宋体" w:cs="宋体" w:hint="eastAsia"/>
                <w:szCs w:val="21"/>
              </w:rPr>
              <w:t>制作</w:t>
            </w:r>
          </w:p>
        </w:tc>
        <w:tc>
          <w:tcPr>
            <w:tcW w:w="768" w:type="dxa"/>
          </w:tcPr>
          <w:p w14:paraId="5D76C702" w14:textId="0E73C547" w:rsidR="00394ACC" w:rsidRDefault="00B2253E" w:rsidP="00B225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04" w:type="dxa"/>
          </w:tcPr>
          <w:p w14:paraId="30BD7311" w14:textId="77777777" w:rsidR="00394ACC" w:rsidRDefault="00394AC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1377D186" w14:textId="77777777" w:rsidR="00A90A39" w:rsidRDefault="00A90A39" w:rsidP="00A90A39">
      <w:pPr>
        <w:rPr>
          <w:rFonts w:ascii="黑体" w:eastAsia="黑体" w:hint="eastAsia"/>
          <w:b/>
        </w:rPr>
      </w:pPr>
      <w:r>
        <w:rPr>
          <w:rFonts w:ascii="黑体" w:eastAsia="黑体" w:hint="eastAsia"/>
        </w:rPr>
        <w:t>注：由于各任课教师单双周排课情况不一，实际教学请按照课学时执行。</w:t>
      </w:r>
    </w:p>
    <w:p w14:paraId="36E7D9C7" w14:textId="77777777" w:rsidR="00E8733F" w:rsidRPr="00A90A39" w:rsidRDefault="00E8733F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779A706B" w14:textId="77777777" w:rsidR="00E8733F" w:rsidRDefault="00763171">
      <w:pPr>
        <w:adjustRightInd w:val="0"/>
        <w:snapToGrid w:val="0"/>
        <w:spacing w:line="360" w:lineRule="auto"/>
        <w:ind w:firstLineChars="98" w:firstLine="274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14:paraId="7AD7C3DC" w14:textId="67E393FA" w:rsidR="00E8733F" w:rsidRDefault="00763171">
      <w:pPr>
        <w:ind w:firstLineChars="200" w:firstLine="420"/>
        <w:jc w:val="left"/>
      </w:pPr>
      <w:r>
        <w:rPr>
          <w:rFonts w:hint="eastAsia"/>
        </w:rPr>
        <w:t>本课程在教学中采用了案例式、情境式等方法引导学生主动进入设计状态，激励学生不断要求</w:t>
      </w:r>
      <w:r w:rsidR="00BB2725">
        <w:rPr>
          <w:rFonts w:hint="eastAsia"/>
        </w:rPr>
        <w:t>创新</w:t>
      </w:r>
      <w:r>
        <w:rPr>
          <w:rFonts w:hint="eastAsia"/>
        </w:rPr>
        <w:t>进步，并且让学生组成设计团队进行练习，使资源优化整合并增强学生的团队合作意识。</w:t>
      </w:r>
    </w:p>
    <w:p w14:paraId="08A353FF" w14:textId="3508DB3B" w:rsidR="00E8733F" w:rsidRDefault="0078177C" w:rsidP="0078177C">
      <w:pPr>
        <w:jc w:val="left"/>
      </w:pPr>
      <w:r>
        <w:rPr>
          <w:rFonts w:hint="eastAsia"/>
        </w:rPr>
        <w:t xml:space="preserve">    1.</w:t>
      </w:r>
      <w:r w:rsidR="00763171">
        <w:rPr>
          <w:rFonts w:hint="eastAsia"/>
        </w:rPr>
        <w:t>借助</w:t>
      </w:r>
      <w:r>
        <w:rPr>
          <w:rFonts w:hint="eastAsia"/>
        </w:rPr>
        <w:t>现代化手段与</w:t>
      </w:r>
      <w:r w:rsidR="00763171">
        <w:rPr>
          <w:rFonts w:hint="eastAsia"/>
        </w:rPr>
        <w:t>平台，帮助学生了解</w:t>
      </w:r>
      <w:r>
        <w:rPr>
          <w:rFonts w:hint="eastAsia"/>
        </w:rPr>
        <w:t>国际前沿信息</w:t>
      </w:r>
      <w:r w:rsidR="00763171">
        <w:rPr>
          <w:rFonts w:hint="eastAsia"/>
        </w:rPr>
        <w:t>；</w:t>
      </w:r>
    </w:p>
    <w:p w14:paraId="29D3E4B0" w14:textId="58ABC893" w:rsidR="005233E6" w:rsidRDefault="00763171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、进一步加强学生对资料、案例收集整理并分析中外优秀设计案例，丰富学生的</w:t>
      </w:r>
      <w:r w:rsidR="007C07A4">
        <w:rPr>
          <w:rFonts w:hint="eastAsia"/>
        </w:rPr>
        <w:t>动手</w:t>
      </w:r>
      <w:r w:rsidR="007C07A4">
        <w:rPr>
          <w:rFonts w:hint="eastAsia"/>
        </w:rPr>
        <w:t xml:space="preserve">      </w:t>
      </w:r>
    </w:p>
    <w:p w14:paraId="7CDA17ED" w14:textId="3F6A89FD" w:rsidR="00E8733F" w:rsidRDefault="005233E6">
      <w:pPr>
        <w:ind w:firstLineChars="200" w:firstLine="420"/>
        <w:jc w:val="left"/>
      </w:pPr>
      <w:r>
        <w:rPr>
          <w:rFonts w:hint="eastAsia"/>
        </w:rPr>
        <w:t xml:space="preserve">   </w:t>
      </w:r>
      <w:r w:rsidR="007C07A4">
        <w:rPr>
          <w:rFonts w:hint="eastAsia"/>
        </w:rPr>
        <w:t>能力和创造意识</w:t>
      </w:r>
      <w:r w:rsidR="00763171">
        <w:rPr>
          <w:rFonts w:hint="eastAsia"/>
        </w:rPr>
        <w:t>；</w:t>
      </w:r>
    </w:p>
    <w:p w14:paraId="55D4EB70" w14:textId="77777777" w:rsidR="00E8733F" w:rsidRDefault="00763171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、仍需注重培养学生的多元化思维和表现能力；</w:t>
      </w:r>
    </w:p>
    <w:p w14:paraId="645909C4" w14:textId="192ED9AB" w:rsidR="00E8733F" w:rsidRDefault="00763171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、进一步调整扩充资源，利用教学云平台，丰富教学手段，培养学</w:t>
      </w:r>
      <w:r w:rsidR="0078177C">
        <w:rPr>
          <w:rFonts w:hint="eastAsia"/>
        </w:rPr>
        <w:t>生的自主能</w:t>
      </w:r>
      <w:r>
        <w:rPr>
          <w:rFonts w:hint="eastAsia"/>
        </w:rPr>
        <w:t>力。</w:t>
      </w:r>
    </w:p>
    <w:p w14:paraId="46D89B7D" w14:textId="77777777" w:rsidR="00E8733F" w:rsidRDefault="00E8733F">
      <w:pPr>
        <w:ind w:firstLineChars="200" w:firstLine="420"/>
        <w:jc w:val="left"/>
      </w:pPr>
    </w:p>
    <w:p w14:paraId="7ED1EAD7" w14:textId="77777777" w:rsidR="00E8733F" w:rsidRDefault="00763171">
      <w:pPr>
        <w:numPr>
          <w:ilvl w:val="0"/>
          <w:numId w:val="3"/>
        </w:num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lastRenderedPageBreak/>
        <w:t>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14:paraId="65BFE529" w14:textId="350C4430" w:rsidR="00C01E24" w:rsidRDefault="009234E6" w:rsidP="00C01E24">
      <w:pPr>
        <w:adjustRightInd w:val="0"/>
        <w:snapToGrid w:val="0"/>
        <w:spacing w:line="360" w:lineRule="auto"/>
      </w:pPr>
      <w:r>
        <w:rPr>
          <w:rFonts w:hint="eastAsia"/>
          <w:kern w:val="0"/>
          <w:szCs w:val="21"/>
        </w:rPr>
        <w:t xml:space="preserve">   </w:t>
      </w:r>
      <w:r w:rsidR="00C01E24">
        <w:rPr>
          <w:rFonts w:hint="eastAsia"/>
          <w:kern w:val="0"/>
          <w:szCs w:val="21"/>
        </w:rPr>
        <w:t>1.</w:t>
      </w:r>
      <w:r w:rsidR="00C01E24">
        <w:rPr>
          <w:rFonts w:hint="eastAsia"/>
          <w:kern w:val="0"/>
          <w:szCs w:val="21"/>
        </w:rPr>
        <w:t>《</w:t>
      </w:r>
      <w:r w:rsidR="0039368D">
        <w:rPr>
          <w:rFonts w:hint="eastAsia"/>
          <w:kern w:val="0"/>
          <w:szCs w:val="21"/>
        </w:rPr>
        <w:t>创意纸雕花</w:t>
      </w:r>
      <w:r w:rsidR="00C01E24">
        <w:rPr>
          <w:rFonts w:hint="eastAsia"/>
        </w:rPr>
        <w:t>》</w:t>
      </w:r>
      <w:r w:rsidR="00C01E24">
        <w:rPr>
          <w:rFonts w:hint="eastAsia"/>
        </w:rPr>
        <w:t xml:space="preserve">  </w:t>
      </w:r>
      <w:r w:rsidR="0039368D">
        <w:t xml:space="preserve">Miki </w:t>
      </w:r>
      <w:proofErr w:type="spellStart"/>
      <w:r w:rsidR="0039368D">
        <w:t>Kaji</w:t>
      </w:r>
      <w:r w:rsidR="00974D40">
        <w:t>a</w:t>
      </w:r>
      <w:proofErr w:type="spellEnd"/>
      <w:r w:rsidR="00C01E24">
        <w:rPr>
          <w:rFonts w:hint="eastAsia"/>
        </w:rPr>
        <w:t>著</w:t>
      </w:r>
      <w:r w:rsidR="00C01E24">
        <w:rPr>
          <w:rFonts w:hint="eastAsia"/>
        </w:rPr>
        <w:t xml:space="preserve">  </w:t>
      </w:r>
      <w:r w:rsidR="00340B98">
        <w:rPr>
          <w:rFonts w:hint="eastAsia"/>
        </w:rPr>
        <w:t xml:space="preserve"> </w:t>
      </w:r>
      <w:r w:rsidR="00340B98">
        <w:rPr>
          <w:rFonts w:hint="eastAsia"/>
        </w:rPr>
        <w:t>中国轻工业</w:t>
      </w:r>
      <w:r w:rsidR="00C01E24">
        <w:rPr>
          <w:rFonts w:hint="eastAsia"/>
        </w:rPr>
        <w:t>出版社</w:t>
      </w:r>
      <w:r w:rsidR="00C01E24">
        <w:rPr>
          <w:rFonts w:hint="eastAsia"/>
        </w:rPr>
        <w:t xml:space="preserve"> </w:t>
      </w:r>
      <w:r w:rsidR="00340B98">
        <w:rPr>
          <w:rFonts w:hint="eastAsia"/>
        </w:rPr>
        <w:t xml:space="preserve"> </w:t>
      </w:r>
      <w:r w:rsidR="00C01E24">
        <w:rPr>
          <w:rFonts w:hint="eastAsia"/>
        </w:rPr>
        <w:t>201</w:t>
      </w:r>
      <w:r w:rsidR="00340B98">
        <w:t>9</w:t>
      </w:r>
      <w:r w:rsidR="00C01E24">
        <w:rPr>
          <w:rFonts w:hint="eastAsia"/>
        </w:rPr>
        <w:t>年</w:t>
      </w:r>
      <w:r w:rsidR="00340B98">
        <w:t>2</w:t>
      </w:r>
      <w:r w:rsidR="00C01E24">
        <w:rPr>
          <w:rFonts w:hint="eastAsia"/>
        </w:rPr>
        <w:t>月</w:t>
      </w:r>
      <w:r w:rsidR="00C01E24">
        <w:rPr>
          <w:rFonts w:hint="eastAsia"/>
        </w:rPr>
        <w:t xml:space="preserve"> </w:t>
      </w:r>
    </w:p>
    <w:p w14:paraId="19A7A057" w14:textId="6AE8F6FF" w:rsidR="009234E6" w:rsidRPr="009E0185" w:rsidRDefault="00C01E24" w:rsidP="009E0185">
      <w:p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 xml:space="preserve">   2.</w:t>
      </w:r>
      <w:r>
        <w:rPr>
          <w:rFonts w:hint="eastAsia"/>
        </w:rPr>
        <w:t>《</w:t>
      </w:r>
      <w:r w:rsidR="000F0DB8">
        <w:rPr>
          <w:rFonts w:hint="eastAsia"/>
        </w:rPr>
        <w:t>超有爱的折纸花</w:t>
      </w:r>
      <w:r>
        <w:rPr>
          <w:rFonts w:hint="eastAsia"/>
        </w:rPr>
        <w:t>》</w:t>
      </w:r>
      <w:r>
        <w:rPr>
          <w:rFonts w:hint="eastAsia"/>
        </w:rPr>
        <w:t xml:space="preserve">  </w:t>
      </w:r>
      <w:r w:rsidR="005A37C9">
        <w:rPr>
          <w:rFonts w:hint="eastAsia"/>
        </w:rPr>
        <w:t>日本纸艺术</w:t>
      </w:r>
      <w:r w:rsidR="007C07A4">
        <w:rPr>
          <w:rFonts w:hint="eastAsia"/>
        </w:rPr>
        <w:t>协会著</w:t>
      </w:r>
      <w:r w:rsidR="00476E59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7C07A4">
        <w:rPr>
          <w:rFonts w:hint="eastAsia"/>
        </w:rPr>
        <w:t>江苏凤凰科学技术</w:t>
      </w:r>
      <w:r>
        <w:rPr>
          <w:rFonts w:hint="eastAsia"/>
        </w:rPr>
        <w:t>出版社</w:t>
      </w:r>
      <w:r w:rsidR="00340B98">
        <w:rPr>
          <w:rFonts w:hint="eastAsia"/>
        </w:rPr>
        <w:t xml:space="preserve">  </w:t>
      </w:r>
      <w:r w:rsidR="00340B98">
        <w:rPr>
          <w:rFonts w:hint="eastAsia"/>
        </w:rPr>
        <w:t>201</w:t>
      </w:r>
      <w:r w:rsidR="00340B98">
        <w:rPr>
          <w:rFonts w:hint="eastAsia"/>
        </w:rPr>
        <w:t>6</w:t>
      </w:r>
      <w:r w:rsidR="00340B98">
        <w:rPr>
          <w:rFonts w:hint="eastAsia"/>
        </w:rPr>
        <w:t>年</w:t>
      </w:r>
      <w:r w:rsidR="00340B98">
        <w:rPr>
          <w:rFonts w:hint="eastAsia"/>
        </w:rPr>
        <w:t>11</w:t>
      </w:r>
      <w:r w:rsidR="00340B98">
        <w:rPr>
          <w:rFonts w:hint="eastAsia"/>
        </w:rPr>
        <w:t>月</w:t>
      </w:r>
    </w:p>
    <w:p w14:paraId="096A0ED4" w14:textId="77777777" w:rsidR="00E8733F" w:rsidRPr="009234E6" w:rsidRDefault="00E8733F"/>
    <w:p w14:paraId="44C79DB4" w14:textId="77777777" w:rsidR="00E8733F" w:rsidRDefault="00763171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14:paraId="38F9CF31" w14:textId="1156AF29" w:rsidR="00E8733F" w:rsidRDefault="00763171"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 根据本课程的特点，采取过程考核、阶段考核和调研报告总评考核相结合的方式考核学生能力，注重研</w:t>
      </w:r>
      <w:r w:rsidR="00331EC1">
        <w:rPr>
          <w:rFonts w:ascii="宋体" w:hAnsi="宋体" w:hint="eastAsia"/>
        </w:rPr>
        <w:t>究</w:t>
      </w:r>
      <w:r>
        <w:rPr>
          <w:rFonts w:ascii="宋体" w:hAnsi="宋体" w:hint="eastAsia"/>
        </w:rPr>
        <w:t>过程的认真、详细、丰富和平时表现，参考学生互评情况综合评定学习效果。</w:t>
      </w:r>
    </w:p>
    <w:p w14:paraId="14001B63" w14:textId="7012FE7E" w:rsidR="007C67FD" w:rsidRDefault="00763171">
      <w:pPr>
        <w:widowControl/>
        <w:spacing w:line="480" w:lineRule="exact"/>
        <w:ind w:firstLineChars="200" w:firstLine="42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、</w:t>
      </w:r>
      <w:r w:rsidR="007C67FD">
        <w:rPr>
          <w:rFonts w:hint="eastAsia"/>
          <w:kern w:val="0"/>
          <w:szCs w:val="21"/>
        </w:rPr>
        <w:t>创意纸雕花</w:t>
      </w:r>
      <w:r w:rsidR="007C67FD" w:rsidRPr="00AE5A33">
        <w:rPr>
          <w:rFonts w:ascii="宋体" w:hint="eastAsia"/>
          <w:color w:val="000000"/>
        </w:rPr>
        <w:t>课程考核的形式是考查形式</w:t>
      </w:r>
      <w:r w:rsidR="007C67FD" w:rsidRPr="00AE5A33">
        <w:rPr>
          <w:rFonts w:hint="eastAsia"/>
          <w:color w:val="000000"/>
        </w:rPr>
        <w:t>。</w:t>
      </w:r>
    </w:p>
    <w:p w14:paraId="2800EF8D" w14:textId="32ECF748" w:rsidR="007C67FD" w:rsidRPr="00AE5A33" w:rsidRDefault="007C67FD" w:rsidP="007C67FD">
      <w:pPr>
        <w:spacing w:before="50" w:after="5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</w:t>
      </w:r>
      <w:r w:rsidRPr="00AE5A33">
        <w:rPr>
          <w:rFonts w:hint="eastAsia"/>
          <w:color w:val="000000"/>
        </w:rPr>
        <w:t>2</w:t>
      </w:r>
      <w:r>
        <w:rPr>
          <w:kern w:val="0"/>
          <w:szCs w:val="21"/>
        </w:rPr>
        <w:t>、</w:t>
      </w:r>
      <w:r w:rsidRPr="00AE5A33">
        <w:rPr>
          <w:rFonts w:hint="eastAsia"/>
          <w:color w:val="000000"/>
        </w:rPr>
        <w:t>最后成绩评定比例为</w:t>
      </w:r>
      <w:r w:rsidRPr="00AE5A33">
        <w:rPr>
          <w:rFonts w:ascii="宋体" w:hint="eastAsia"/>
          <w:color w:val="000000"/>
        </w:rPr>
        <w:t>:</w:t>
      </w:r>
      <w:r w:rsidRPr="00AE5A33">
        <w:rPr>
          <w:rFonts w:hint="eastAsia"/>
          <w:color w:val="000000"/>
        </w:rPr>
        <w:t>平时成绩</w:t>
      </w:r>
      <w:r w:rsidRPr="00AE5A33">
        <w:rPr>
          <w:rFonts w:hint="eastAsia"/>
          <w:color w:val="000000"/>
        </w:rPr>
        <w:t>30%+</w:t>
      </w:r>
      <w:r w:rsidRPr="00AE5A33">
        <w:rPr>
          <w:rFonts w:hint="eastAsia"/>
          <w:color w:val="000000"/>
        </w:rPr>
        <w:t>期中成绩</w:t>
      </w:r>
      <w:r w:rsidRPr="00AE5A33">
        <w:rPr>
          <w:rFonts w:hint="eastAsia"/>
          <w:color w:val="000000"/>
        </w:rPr>
        <w:t>30%+</w:t>
      </w:r>
      <w:r w:rsidRPr="00AE5A33">
        <w:rPr>
          <w:rFonts w:hint="eastAsia"/>
          <w:color w:val="000000"/>
        </w:rPr>
        <w:t>期末成绩</w:t>
      </w:r>
      <w:r w:rsidRPr="00AE5A33">
        <w:rPr>
          <w:rFonts w:hint="eastAsia"/>
          <w:color w:val="000000"/>
        </w:rPr>
        <w:t>40%</w:t>
      </w:r>
      <w:r w:rsidRPr="00AE5A33">
        <w:rPr>
          <w:rFonts w:hint="eastAsia"/>
          <w:color w:val="000000"/>
        </w:rPr>
        <w:t>。</w:t>
      </w:r>
    </w:p>
    <w:p w14:paraId="46F2B69C" w14:textId="2978CFEF" w:rsidR="007C67FD" w:rsidRPr="00AE5A33" w:rsidRDefault="007C67FD" w:rsidP="007C67FD">
      <w:pPr>
        <w:adjustRightInd w:val="0"/>
        <w:snapToGrid w:val="0"/>
        <w:spacing w:line="360" w:lineRule="auto"/>
        <w:rPr>
          <w:rFonts w:ascii="黑体" w:eastAsia="黑体" w:hint="eastAsia"/>
          <w:b/>
          <w:color w:val="000000"/>
        </w:rPr>
      </w:pPr>
      <w:r>
        <w:rPr>
          <w:rFonts w:hint="eastAsia"/>
          <w:color w:val="000000"/>
        </w:rPr>
        <w:t xml:space="preserve">    </w:t>
      </w:r>
      <w:r w:rsidRPr="00AE5A33">
        <w:rPr>
          <w:rFonts w:hint="eastAsia"/>
          <w:color w:val="000000"/>
        </w:rPr>
        <w:t>3</w:t>
      </w:r>
      <w:r>
        <w:rPr>
          <w:kern w:val="0"/>
          <w:szCs w:val="21"/>
        </w:rPr>
        <w:t>、</w:t>
      </w:r>
      <w:r w:rsidRPr="00AE5A33">
        <w:rPr>
          <w:rFonts w:ascii="宋体" w:hAnsi="宋体" w:hint="eastAsia"/>
          <w:color w:val="000000"/>
          <w:szCs w:val="21"/>
        </w:rPr>
        <w:t>平时成绩构成比例：作业50%；考勤与课堂提问50%。</w:t>
      </w:r>
    </w:p>
    <w:p w14:paraId="577A75A9" w14:textId="77777777" w:rsidR="00E8733F" w:rsidRPr="007C67FD" w:rsidRDefault="00E8733F">
      <w:pPr>
        <w:outlineLvl w:val="0"/>
        <w:rPr>
          <w:rFonts w:ascii="黑体" w:eastAsia="黑体" w:hAnsi="宋体"/>
          <w:bCs/>
        </w:rPr>
      </w:pPr>
    </w:p>
    <w:sectPr w:rsidR="00E8733F" w:rsidRPr="007C67FD">
      <w:footerReference w:type="default" r:id="rId8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0580B" w14:textId="77777777" w:rsidR="009905D1" w:rsidRDefault="009905D1">
      <w:r>
        <w:separator/>
      </w:r>
    </w:p>
  </w:endnote>
  <w:endnote w:type="continuationSeparator" w:id="0">
    <w:p w14:paraId="598746C3" w14:textId="77777777" w:rsidR="009905D1" w:rsidRDefault="0099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华文楷体">
    <w:charset w:val="86"/>
    <w:family w:val="roman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D2B45" w14:textId="77777777" w:rsidR="00E8733F" w:rsidRDefault="0076317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165C" w:rsidRPr="008A165C">
      <w:rPr>
        <w:noProof/>
        <w:lang w:val="zh-CN"/>
      </w:rPr>
      <w:t>2</w:t>
    </w:r>
    <w:r>
      <w:fldChar w:fldCharType="end"/>
    </w:r>
  </w:p>
  <w:p w14:paraId="6AC1BEBF" w14:textId="77777777" w:rsidR="00E8733F" w:rsidRDefault="00E8733F">
    <w:pPr>
      <w:pStyle w:val="a6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6C1BE" w14:textId="77777777" w:rsidR="009905D1" w:rsidRDefault="009905D1">
      <w:r>
        <w:separator/>
      </w:r>
    </w:p>
  </w:footnote>
  <w:footnote w:type="continuationSeparator" w:id="0">
    <w:p w14:paraId="4DCEE9D0" w14:textId="77777777" w:rsidR="009905D1" w:rsidRDefault="00990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734858"/>
    <w:multiLevelType w:val="multilevel"/>
    <w:tmpl w:val="40734858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82BC20E"/>
    <w:multiLevelType w:val="singleLevel"/>
    <w:tmpl w:val="582BC20E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5DF95A59"/>
    <w:multiLevelType w:val="hybridMultilevel"/>
    <w:tmpl w:val="04F8DAE2"/>
    <w:lvl w:ilvl="0" w:tplc="2A7C2CFC">
      <w:start w:val="1"/>
      <w:numFmt w:val="japaneseCounting"/>
      <w:lvlText w:val="第%1章"/>
      <w:lvlJc w:val="left"/>
      <w:pPr>
        <w:ind w:left="740" w:hanging="7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1E82D61"/>
    <w:multiLevelType w:val="multilevel"/>
    <w:tmpl w:val="71E82D61"/>
    <w:lvl w:ilvl="0">
      <w:start w:val="1"/>
      <w:numFmt w:val="chineseCountingThousand"/>
      <w:pStyle w:val="1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610A"/>
    <w:rsid w:val="00017760"/>
    <w:rsid w:val="00017F53"/>
    <w:rsid w:val="00025132"/>
    <w:rsid w:val="0003616F"/>
    <w:rsid w:val="00040A81"/>
    <w:rsid w:val="00050747"/>
    <w:rsid w:val="0005720D"/>
    <w:rsid w:val="00081FB0"/>
    <w:rsid w:val="00090472"/>
    <w:rsid w:val="000A2E77"/>
    <w:rsid w:val="000A7915"/>
    <w:rsid w:val="000C43BB"/>
    <w:rsid w:val="000C5426"/>
    <w:rsid w:val="000D430C"/>
    <w:rsid w:val="000F0DB8"/>
    <w:rsid w:val="000F38AD"/>
    <w:rsid w:val="00101D3C"/>
    <w:rsid w:val="0010267C"/>
    <w:rsid w:val="00107A3A"/>
    <w:rsid w:val="001107EE"/>
    <w:rsid w:val="0011399A"/>
    <w:rsid w:val="00117DEF"/>
    <w:rsid w:val="00121F89"/>
    <w:rsid w:val="001221C1"/>
    <w:rsid w:val="0014357D"/>
    <w:rsid w:val="001437FC"/>
    <w:rsid w:val="001575D1"/>
    <w:rsid w:val="001764AC"/>
    <w:rsid w:val="001865B8"/>
    <w:rsid w:val="001C310A"/>
    <w:rsid w:val="001E7AAF"/>
    <w:rsid w:val="0023180A"/>
    <w:rsid w:val="00250B6C"/>
    <w:rsid w:val="00256CCD"/>
    <w:rsid w:val="00261138"/>
    <w:rsid w:val="00273ECB"/>
    <w:rsid w:val="002829FF"/>
    <w:rsid w:val="00291E14"/>
    <w:rsid w:val="002975B4"/>
    <w:rsid w:val="002A19D8"/>
    <w:rsid w:val="002A62CE"/>
    <w:rsid w:val="002A67EA"/>
    <w:rsid w:val="002A7D1F"/>
    <w:rsid w:val="002B331E"/>
    <w:rsid w:val="002B4E6B"/>
    <w:rsid w:val="002E1861"/>
    <w:rsid w:val="002F6834"/>
    <w:rsid w:val="002F7DEE"/>
    <w:rsid w:val="00331EC1"/>
    <w:rsid w:val="00340B98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9368D"/>
    <w:rsid w:val="00394ACC"/>
    <w:rsid w:val="003A2B1C"/>
    <w:rsid w:val="003D2109"/>
    <w:rsid w:val="003E191F"/>
    <w:rsid w:val="003F0188"/>
    <w:rsid w:val="003F2012"/>
    <w:rsid w:val="003F5AF7"/>
    <w:rsid w:val="00407041"/>
    <w:rsid w:val="004102D8"/>
    <w:rsid w:val="00412AE6"/>
    <w:rsid w:val="00412AF9"/>
    <w:rsid w:val="004172A6"/>
    <w:rsid w:val="00417DCD"/>
    <w:rsid w:val="00425BCE"/>
    <w:rsid w:val="0044297F"/>
    <w:rsid w:val="00444FD6"/>
    <w:rsid w:val="004450FB"/>
    <w:rsid w:val="00451774"/>
    <w:rsid w:val="00463C4B"/>
    <w:rsid w:val="00476E59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33E6"/>
    <w:rsid w:val="00525B02"/>
    <w:rsid w:val="005633E2"/>
    <w:rsid w:val="005712B7"/>
    <w:rsid w:val="0059179A"/>
    <w:rsid w:val="005A37C9"/>
    <w:rsid w:val="005A4174"/>
    <w:rsid w:val="005B714B"/>
    <w:rsid w:val="005C2DDB"/>
    <w:rsid w:val="005C3FA0"/>
    <w:rsid w:val="005E028E"/>
    <w:rsid w:val="005E065F"/>
    <w:rsid w:val="005E36AA"/>
    <w:rsid w:val="005F215B"/>
    <w:rsid w:val="00605BF0"/>
    <w:rsid w:val="00606417"/>
    <w:rsid w:val="00622E03"/>
    <w:rsid w:val="00642381"/>
    <w:rsid w:val="00674018"/>
    <w:rsid w:val="00680407"/>
    <w:rsid w:val="00687D4D"/>
    <w:rsid w:val="006A7DED"/>
    <w:rsid w:val="006B1D9D"/>
    <w:rsid w:val="006C0761"/>
    <w:rsid w:val="00703538"/>
    <w:rsid w:val="00710EFA"/>
    <w:rsid w:val="00711F80"/>
    <w:rsid w:val="00721F15"/>
    <w:rsid w:val="00723B2C"/>
    <w:rsid w:val="00727EDC"/>
    <w:rsid w:val="007334A5"/>
    <w:rsid w:val="00746CFD"/>
    <w:rsid w:val="00752AA3"/>
    <w:rsid w:val="00763171"/>
    <w:rsid w:val="00765D89"/>
    <w:rsid w:val="0077785D"/>
    <w:rsid w:val="0078177C"/>
    <w:rsid w:val="007835CF"/>
    <w:rsid w:val="007C07A4"/>
    <w:rsid w:val="007C67FD"/>
    <w:rsid w:val="007D068D"/>
    <w:rsid w:val="007D0DDD"/>
    <w:rsid w:val="007E1B8E"/>
    <w:rsid w:val="00811DD0"/>
    <w:rsid w:val="008326A3"/>
    <w:rsid w:val="00843EE1"/>
    <w:rsid w:val="00853396"/>
    <w:rsid w:val="0086070A"/>
    <w:rsid w:val="00866B03"/>
    <w:rsid w:val="0088671E"/>
    <w:rsid w:val="0089531B"/>
    <w:rsid w:val="008A165C"/>
    <w:rsid w:val="008B4A3E"/>
    <w:rsid w:val="008B6DDA"/>
    <w:rsid w:val="008B7885"/>
    <w:rsid w:val="008C1A26"/>
    <w:rsid w:val="008C6C06"/>
    <w:rsid w:val="008E0F93"/>
    <w:rsid w:val="008F33C6"/>
    <w:rsid w:val="00902277"/>
    <w:rsid w:val="009234E6"/>
    <w:rsid w:val="00974D40"/>
    <w:rsid w:val="00987926"/>
    <w:rsid w:val="009905D1"/>
    <w:rsid w:val="00994518"/>
    <w:rsid w:val="009A4D99"/>
    <w:rsid w:val="009B005B"/>
    <w:rsid w:val="009B0177"/>
    <w:rsid w:val="009B6794"/>
    <w:rsid w:val="009D0DD6"/>
    <w:rsid w:val="009E0185"/>
    <w:rsid w:val="009F3A2F"/>
    <w:rsid w:val="00A007D0"/>
    <w:rsid w:val="00A11C2F"/>
    <w:rsid w:val="00A24CD6"/>
    <w:rsid w:val="00A32AE8"/>
    <w:rsid w:val="00A33273"/>
    <w:rsid w:val="00A4316A"/>
    <w:rsid w:val="00A51A88"/>
    <w:rsid w:val="00A64EC9"/>
    <w:rsid w:val="00A8512B"/>
    <w:rsid w:val="00A856F4"/>
    <w:rsid w:val="00A90A39"/>
    <w:rsid w:val="00A952BC"/>
    <w:rsid w:val="00A977AD"/>
    <w:rsid w:val="00AB7A88"/>
    <w:rsid w:val="00AC0D66"/>
    <w:rsid w:val="00AC5451"/>
    <w:rsid w:val="00AC7778"/>
    <w:rsid w:val="00AD781F"/>
    <w:rsid w:val="00AF2101"/>
    <w:rsid w:val="00B21C22"/>
    <w:rsid w:val="00B2253E"/>
    <w:rsid w:val="00B3505B"/>
    <w:rsid w:val="00B44CAA"/>
    <w:rsid w:val="00B47BEB"/>
    <w:rsid w:val="00B5088C"/>
    <w:rsid w:val="00B6382A"/>
    <w:rsid w:val="00B63FBB"/>
    <w:rsid w:val="00B71894"/>
    <w:rsid w:val="00B73D5C"/>
    <w:rsid w:val="00B83EF7"/>
    <w:rsid w:val="00BB2725"/>
    <w:rsid w:val="00BC1AE9"/>
    <w:rsid w:val="00BC39B6"/>
    <w:rsid w:val="00BC3DE5"/>
    <w:rsid w:val="00BD3A23"/>
    <w:rsid w:val="00BD6E81"/>
    <w:rsid w:val="00BE0E87"/>
    <w:rsid w:val="00BF23C5"/>
    <w:rsid w:val="00BF3DC4"/>
    <w:rsid w:val="00C01E24"/>
    <w:rsid w:val="00C160DE"/>
    <w:rsid w:val="00C26A53"/>
    <w:rsid w:val="00C631E8"/>
    <w:rsid w:val="00C73790"/>
    <w:rsid w:val="00CA7A71"/>
    <w:rsid w:val="00CB6585"/>
    <w:rsid w:val="00CC25EE"/>
    <w:rsid w:val="00CC3898"/>
    <w:rsid w:val="00CC6953"/>
    <w:rsid w:val="00CD41AF"/>
    <w:rsid w:val="00D42589"/>
    <w:rsid w:val="00D4355B"/>
    <w:rsid w:val="00D45F58"/>
    <w:rsid w:val="00D517E8"/>
    <w:rsid w:val="00D613F2"/>
    <w:rsid w:val="00D66B35"/>
    <w:rsid w:val="00D84BA4"/>
    <w:rsid w:val="00D966C1"/>
    <w:rsid w:val="00DA591A"/>
    <w:rsid w:val="00DB422B"/>
    <w:rsid w:val="00E04496"/>
    <w:rsid w:val="00E1000D"/>
    <w:rsid w:val="00E104F6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7494B"/>
    <w:rsid w:val="00E8733F"/>
    <w:rsid w:val="00EA60AF"/>
    <w:rsid w:val="00EB1027"/>
    <w:rsid w:val="00EE0F3B"/>
    <w:rsid w:val="00EE42AC"/>
    <w:rsid w:val="00F12CB7"/>
    <w:rsid w:val="00F174FA"/>
    <w:rsid w:val="00F34B93"/>
    <w:rsid w:val="00F516A3"/>
    <w:rsid w:val="00F54EF8"/>
    <w:rsid w:val="00F7717B"/>
    <w:rsid w:val="00F91928"/>
    <w:rsid w:val="00FA149A"/>
    <w:rsid w:val="00FC5B8D"/>
    <w:rsid w:val="00FF1A64"/>
    <w:rsid w:val="09605999"/>
    <w:rsid w:val="0B0B3EB8"/>
    <w:rsid w:val="1265347F"/>
    <w:rsid w:val="15931B28"/>
    <w:rsid w:val="166A5654"/>
    <w:rsid w:val="1A7C279D"/>
    <w:rsid w:val="1D571676"/>
    <w:rsid w:val="1FC94D99"/>
    <w:rsid w:val="2B523041"/>
    <w:rsid w:val="34B06FE9"/>
    <w:rsid w:val="3A522E46"/>
    <w:rsid w:val="3AB36D14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6850902"/>
    <w:rsid w:val="69B03987"/>
    <w:rsid w:val="69CB1806"/>
    <w:rsid w:val="6F4550FB"/>
    <w:rsid w:val="72847ACE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0654BB9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4">
    <w:name w:val="Date"/>
    <w:basedOn w:val="a"/>
    <w:next w:val="a"/>
    <w:qFormat/>
    <w:pPr>
      <w:ind w:leftChars="2500" w:left="100"/>
    </w:pPr>
    <w:rPr>
      <w:rFonts w:eastAsia="华文楷体"/>
      <w:sz w:val="2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00"/>
      <w:u w:val="none"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页脚字符"/>
    <w:link w:val="a6"/>
    <w:uiPriority w:val="99"/>
    <w:qFormat/>
    <w:rPr>
      <w:kern w:val="2"/>
      <w:sz w:val="18"/>
      <w:szCs w:val="18"/>
    </w:rPr>
  </w:style>
  <w:style w:type="character" w:customStyle="1" w:styleId="yongrinewsarticlestitle1">
    <w:name w:val="yongri_newsarticles_title1"/>
    <w:qFormat/>
    <w:rPr>
      <w:rFonts w:ascii="Tahoma" w:hAnsi="Tahoma"/>
      <w:b/>
      <w:sz w:val="27"/>
    </w:rPr>
  </w:style>
  <w:style w:type="character" w:customStyle="1" w:styleId="neirong1">
    <w:name w:val="neirong1"/>
    <w:qFormat/>
    <w:rPr>
      <w:color w:val="333333"/>
      <w:sz w:val="18"/>
      <w:szCs w:val="18"/>
    </w:rPr>
  </w:style>
  <w:style w:type="paragraph" w:customStyle="1" w:styleId="1">
    <w:name w:val="样式1"/>
    <w:basedOn w:val="a"/>
    <w:semiHidden/>
    <w:qFormat/>
    <w:pPr>
      <w:numPr>
        <w:numId w:val="1"/>
      </w:numPr>
      <w:jc w:val="left"/>
    </w:pPr>
    <w:rPr>
      <w:rFonts w:eastAsia="黑体"/>
      <w:b/>
      <w:sz w:val="24"/>
    </w:rPr>
  </w:style>
  <w:style w:type="character" w:customStyle="1" w:styleId="11">
    <w:name w:val="标题 1字符"/>
    <w:basedOn w:val="a0"/>
    <w:link w:val="10"/>
    <w:qFormat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a0"/>
    <w:qFormat/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-size-large">
    <w:name w:val="a-size-large"/>
    <w:basedOn w:val="a0"/>
    <w:qFormat/>
  </w:style>
  <w:style w:type="character" w:customStyle="1" w:styleId="author">
    <w:name w:val="autho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-color-secondary">
    <w:name w:val="a-color-secondary"/>
    <w:basedOn w:val="a0"/>
    <w:qFormat/>
  </w:style>
  <w:style w:type="character" w:customStyle="1" w:styleId="more">
    <w:name w:val="more"/>
    <w:basedOn w:val="a0"/>
  </w:style>
  <w:style w:type="character" w:customStyle="1" w:styleId="morecount">
    <w:name w:val="morecoun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289</Words>
  <Characters>1649</Characters>
  <Application>Microsoft Macintosh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应教字 [2008] 14号</vt:lpstr>
    </vt:vector>
  </TitlesOfParts>
  <Company>微软中国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Microsoft Office 用户</cp:lastModifiedBy>
  <cp:revision>12</cp:revision>
  <cp:lastPrinted>2016-03-29T07:16:00Z</cp:lastPrinted>
  <dcterms:created xsi:type="dcterms:W3CDTF">2019-03-08T01:22:00Z</dcterms:created>
  <dcterms:modified xsi:type="dcterms:W3CDTF">2019-03-08T05:28:00Z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